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DFF62" w14:textId="254557B0" w:rsidR="001C555A" w:rsidRPr="00180596" w:rsidRDefault="00180596" w:rsidP="00180596">
      <w:pPr>
        <w:jc w:val="center"/>
        <w:rPr>
          <w:b/>
          <w:bCs/>
        </w:rPr>
      </w:pPr>
      <w:r w:rsidRPr="00180596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69B9C3C1" wp14:editId="6899D4BD">
            <wp:simplePos x="0" y="0"/>
            <wp:positionH relativeFrom="column">
              <wp:posOffset>-42545</wp:posOffset>
            </wp:positionH>
            <wp:positionV relativeFrom="paragraph">
              <wp:posOffset>952500</wp:posOffset>
            </wp:positionV>
            <wp:extent cx="5760720" cy="1566545"/>
            <wp:effectExtent l="0" t="0" r="0" b="0"/>
            <wp:wrapTight wrapText="bothSides">
              <wp:wrapPolygon edited="0">
                <wp:start x="0" y="0"/>
                <wp:lineTo x="0" y="21276"/>
                <wp:lineTo x="21500" y="21276"/>
                <wp:lineTo x="21500" y="0"/>
                <wp:lineTo x="0" y="0"/>
              </wp:wrapPolygon>
            </wp:wrapTight>
            <wp:docPr id="1" name="Resim 1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 içeren bir resim&#10;&#10;Açıklama otomatik olarak oluşturuldu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0596">
        <w:rPr>
          <w:b/>
          <w:bCs/>
        </w:rPr>
        <w:t>GÜMÜŞHANE ÜNİVERSİTESİ DIŞ PAYDAŞ GÖRÜŞÜ</w:t>
      </w:r>
    </w:p>
    <w:sectPr w:rsidR="001C555A" w:rsidRPr="00180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4E"/>
    <w:rsid w:val="00180596"/>
    <w:rsid w:val="001C555A"/>
    <w:rsid w:val="00EB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342C7"/>
  <w15:chartTrackingRefBased/>
  <w15:docId w15:val="{C4A2A135-3247-4AEB-866C-B6E8FDDF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Figen Karaçetin</dc:creator>
  <cp:keywords/>
  <dc:description/>
  <cp:lastModifiedBy>Figen Karaçetin</cp:lastModifiedBy>
  <cp:revision>2</cp:revision>
  <dcterms:created xsi:type="dcterms:W3CDTF">2022-03-10T12:28:00Z</dcterms:created>
  <dcterms:modified xsi:type="dcterms:W3CDTF">2022-03-10T12:32:00Z</dcterms:modified>
</cp:coreProperties>
</file>